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3AE52" w14:textId="0EAEA684" w:rsidR="00702761" w:rsidRDefault="00F75B60" w:rsidP="00702761">
      <w:pPr>
        <w:pStyle w:val="a3"/>
        <w:jc w:val="left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15B46C" wp14:editId="33494D5E">
                <wp:simplePos x="0" y="0"/>
                <wp:positionH relativeFrom="column">
                  <wp:posOffset>1759713</wp:posOffset>
                </wp:positionH>
                <wp:positionV relativeFrom="paragraph">
                  <wp:posOffset>41910</wp:posOffset>
                </wp:positionV>
                <wp:extent cx="2330450" cy="539750"/>
                <wp:effectExtent l="0" t="0" r="0" b="0"/>
                <wp:wrapNone/>
                <wp:docPr id="186842219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7170F" w14:textId="77777777" w:rsidR="00702761" w:rsidRPr="00702761" w:rsidRDefault="00702761" w:rsidP="00702761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56"/>
                                <w:szCs w:val="56"/>
                              </w:rPr>
                            </w:pPr>
                            <w:r w:rsidRPr="00702761">
                              <w:rPr>
                                <w:rFonts w:ascii="TH SarabunPSK" w:hAnsi="TH SarabunPSK" w:cs="TH SarabunPSK"/>
                                <w:sz w:val="56"/>
                                <w:szCs w:val="56"/>
                                <w:cs/>
                              </w:rPr>
                              <w:t>บันทึกข้อความ</w:t>
                            </w:r>
                          </w:p>
                          <w:p w14:paraId="11AC8DFE" w14:textId="77777777" w:rsidR="00702761" w:rsidRDefault="00702761" w:rsidP="007027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5B46C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margin-left:138.55pt;margin-top:3.3pt;width:183.5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" stroked="f">
                <v:textbox>
                  <w:txbxContent>
                    <w:p w14:paraId="5727170F" w14:textId="77777777" w:rsidR="00702761" w:rsidRPr="00702761" w:rsidRDefault="00702761" w:rsidP="00702761">
                      <w:pPr>
                        <w:pStyle w:val="a3"/>
                        <w:rPr>
                          <w:rFonts w:ascii="TH SarabunPSK" w:hAnsi="TH SarabunPSK" w:cs="TH SarabunPSK"/>
                          <w:sz w:val="56"/>
                          <w:szCs w:val="56"/>
                        </w:rPr>
                      </w:pPr>
                      <w:r w:rsidRPr="00702761">
                        <w:rPr>
                          <w:rFonts w:ascii="TH SarabunPSK" w:hAnsi="TH SarabunPSK" w:cs="TH SarabunPSK"/>
                          <w:sz w:val="56"/>
                          <w:szCs w:val="56"/>
                          <w:cs/>
                        </w:rPr>
                        <w:t>บันทึกข้อความ</w:t>
                      </w:r>
                    </w:p>
                    <w:p w14:paraId="11AC8DFE" w14:textId="77777777" w:rsidR="00702761" w:rsidRDefault="00702761" w:rsidP="00702761"/>
                  </w:txbxContent>
                </v:textbox>
              </v:shape>
            </w:pict>
          </mc:Fallback>
        </mc:AlternateContent>
      </w:r>
      <w:r w:rsidR="00000000">
        <w:rPr>
          <w:rFonts w:ascii="TH Sarabun New" w:hAnsi="TH Sarabun New" w:cs="TH Sarabun New"/>
          <w:noProof/>
          <w:sz w:val="36"/>
          <w:szCs w:val="36"/>
          <w:lang w:eastAsia="en-US"/>
        </w:rPr>
        <w:object w:dxaOrig="1440" w:dyaOrig="1440" w14:anchorId="3FED6A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0" type="#_x0000_t75" style="position:absolute;margin-left:-.2pt;margin-top:12.35pt;width:37.15pt;height:42.55pt;z-index:-251656704;mso-position-horizontal-relative:text;mso-position-vertical-relative:text" fillcolor="window">
            <v:imagedata r:id="rId6" o:title=""/>
          </v:shape>
          <o:OLEObject Type="Embed" ProgID="Word.Picture.8" ShapeID="_x0000_s1090" DrawAspect="Content" ObjectID="_1803802134" r:id="rId7"/>
        </w:object>
      </w:r>
    </w:p>
    <w:p w14:paraId="006F8B44" w14:textId="58FF0749" w:rsidR="00702761" w:rsidRDefault="00702761" w:rsidP="00702761">
      <w:pPr>
        <w:pStyle w:val="a3"/>
        <w:jc w:val="left"/>
        <w:rPr>
          <w:rFonts w:ascii="TH Sarabun New" w:hAnsi="TH Sarabun New" w:cs="TH Sarabun New"/>
        </w:rPr>
      </w:pPr>
    </w:p>
    <w:p w14:paraId="571E38F5" w14:textId="4F3E03D3" w:rsidR="00C35E39" w:rsidRPr="00B36DC1" w:rsidRDefault="00C35E39" w:rsidP="00702761">
      <w:pPr>
        <w:pStyle w:val="a3"/>
        <w:jc w:val="left"/>
        <w:rPr>
          <w:rFonts w:ascii="TH SarabunIT๙" w:hAnsi="TH SarabunIT๙" w:cs="TH SarabunIT๙"/>
        </w:rPr>
      </w:pPr>
      <w:r w:rsidRPr="00702761">
        <w:rPr>
          <w:rFonts w:ascii="TH Sarabun New" w:hAnsi="TH Sarabun New" w:cs="TH Sarabun New"/>
          <w:cs/>
        </w:rPr>
        <w:t xml:space="preserve">ส่วนราชการ   </w:t>
      </w:r>
      <w:r w:rsidRPr="00702761">
        <w:rPr>
          <w:rFonts w:ascii="TH Sarabun New" w:hAnsi="TH Sarabun New" w:cs="TH Sarabun New"/>
        </w:rPr>
        <w:t xml:space="preserve"> </w:t>
      </w:r>
      <w:r w:rsidR="00844D70" w:rsidRPr="00702761">
        <w:rPr>
          <w:rFonts w:ascii="TH Sarabun New" w:hAnsi="TH Sarabun New" w:cs="TH Sarabun New"/>
          <w:b w:val="0"/>
          <w:bCs w:val="0"/>
          <w:sz w:val="32"/>
          <w:szCs w:val="32"/>
          <w:cs/>
        </w:rPr>
        <w:t>สภ</w:t>
      </w:r>
      <w:r w:rsidRPr="00702761">
        <w:rPr>
          <w:rFonts w:ascii="TH Sarabun New" w:hAnsi="TH Sarabun New" w:cs="TH Sarabun New"/>
          <w:b w:val="0"/>
          <w:bCs w:val="0"/>
          <w:sz w:val="32"/>
          <w:szCs w:val="32"/>
          <w:cs/>
        </w:rPr>
        <w:t>.</w:t>
      </w:r>
      <w:r w:rsidR="00844D70" w:rsidRPr="00702761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สำโรงเหนือ </w:t>
      </w:r>
      <w:r w:rsidRPr="00702761">
        <w:rPr>
          <w:rFonts w:ascii="TH Sarabun New" w:hAnsi="TH Sarabun New" w:cs="TH Sarabun New"/>
          <w:b w:val="0"/>
          <w:bCs w:val="0"/>
          <w:sz w:val="32"/>
          <w:szCs w:val="32"/>
          <w:cs/>
        </w:rPr>
        <w:t>จว.สมุทรปร</w:t>
      </w:r>
      <w:r w:rsidR="00DA05A0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า</w:t>
      </w:r>
      <w:r w:rsidRPr="00702761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การ    </w:t>
      </w:r>
      <w:r w:rsidR="003F19BA" w:rsidRPr="00702761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 </w:t>
      </w:r>
      <w:r w:rsidRPr="00B36DC1">
        <w:rPr>
          <w:rFonts w:ascii="TH SarabunIT๙" w:hAnsi="TH SarabunIT๙" w:cs="TH SarabunIT๙"/>
          <w:sz w:val="32"/>
          <w:szCs w:val="32"/>
          <w:cs/>
        </w:rPr>
        <w:t>โทร</w:t>
      </w:r>
      <w:r w:rsidRPr="00B36DC1">
        <w:rPr>
          <w:rFonts w:ascii="TH SarabunIT๙" w:hAnsi="TH SarabunIT๙" w:cs="TH SarabunIT๙"/>
          <w:sz w:val="32"/>
          <w:szCs w:val="32"/>
        </w:rPr>
        <w:t>.</w:t>
      </w:r>
      <w:r w:rsidRPr="00B36DC1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5675C2" w:rsidRPr="00B36DC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0</w:t>
      </w:r>
      <w:r w:rsidRPr="00B36DC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-</w:t>
      </w:r>
      <w:r w:rsidR="009350B9" w:rsidRPr="00B36DC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2</w:t>
      </w:r>
      <w:r w:rsidR="00844D70" w:rsidRPr="00B36DC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758</w:t>
      </w:r>
      <w:r w:rsidR="009350B9" w:rsidRPr="00B36DC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-</w:t>
      </w:r>
      <w:r w:rsidR="00844D70" w:rsidRPr="00B36DC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4927</w:t>
      </w:r>
    </w:p>
    <w:p w14:paraId="3D7BF714" w14:textId="1925A17A" w:rsidR="00C35E39" w:rsidRPr="00B36DC1" w:rsidRDefault="006152AE" w:rsidP="00C35E39">
      <w:pPr>
        <w:rPr>
          <w:rFonts w:ascii="TH SarabunIT๙" w:hAnsi="TH SarabunIT๙" w:cs="TH SarabunIT๙"/>
          <w:sz w:val="32"/>
          <w:szCs w:val="32"/>
        </w:rPr>
      </w:pPr>
      <w:r w:rsidRPr="00F20176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6704" behindDoc="1" locked="0" layoutInCell="1" allowOverlap="1" wp14:anchorId="7C2121DE" wp14:editId="3D6E07C8">
            <wp:simplePos x="0" y="0"/>
            <wp:positionH relativeFrom="column">
              <wp:posOffset>3348517</wp:posOffset>
            </wp:positionH>
            <wp:positionV relativeFrom="paragraph">
              <wp:posOffset>40640</wp:posOffset>
            </wp:positionV>
            <wp:extent cx="218440" cy="244475"/>
            <wp:effectExtent l="0" t="0" r="0" b="3175"/>
            <wp:wrapNone/>
            <wp:docPr id="111628838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288381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E39" w:rsidRPr="00B36DC1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C35E39" w:rsidRPr="00B36DC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702761" w:rsidRPr="00B36DC1">
        <w:rPr>
          <w:rFonts w:ascii="TH SarabunIT๙" w:hAnsi="TH SarabunIT๙" w:cs="TH SarabunIT๙"/>
          <w:sz w:val="32"/>
          <w:szCs w:val="32"/>
          <w:cs/>
        </w:rPr>
        <w:t>0016.3</w:t>
      </w:r>
      <w:r w:rsidR="00844D70" w:rsidRPr="00B36DC1">
        <w:rPr>
          <w:rFonts w:ascii="TH SarabunIT๙" w:hAnsi="TH SarabunIT๙" w:cs="TH SarabunIT๙"/>
          <w:sz w:val="32"/>
          <w:szCs w:val="32"/>
          <w:cs/>
        </w:rPr>
        <w:t>(10)</w:t>
      </w:r>
      <w:r w:rsidR="00C35E39" w:rsidRPr="00B36DC1">
        <w:rPr>
          <w:rFonts w:ascii="TH SarabunIT๙" w:hAnsi="TH SarabunIT๙" w:cs="TH SarabunIT๙"/>
          <w:sz w:val="32"/>
          <w:szCs w:val="32"/>
          <w:cs/>
        </w:rPr>
        <w:t>/</w:t>
      </w:r>
      <w:r w:rsidR="00B36DC1" w:rsidRPr="00B36DC1">
        <w:rPr>
          <w:rFonts w:ascii="TH SarabunIT๙" w:hAnsi="TH SarabunIT๙" w:cs="TH SarabunIT๙"/>
          <w:sz w:val="32"/>
          <w:szCs w:val="32"/>
          <w:cs/>
        </w:rPr>
        <w:t xml:space="preserve"> -</w:t>
      </w:r>
      <w:r w:rsidR="00C35E39" w:rsidRPr="00B36DC1">
        <w:rPr>
          <w:rFonts w:ascii="TH SarabunIT๙" w:hAnsi="TH SarabunIT๙" w:cs="TH SarabunIT๙"/>
          <w:sz w:val="32"/>
          <w:szCs w:val="32"/>
        </w:rPr>
        <w:t xml:space="preserve"> </w:t>
      </w:r>
      <w:r w:rsidR="00C35E39" w:rsidRPr="00B36DC1">
        <w:rPr>
          <w:rFonts w:ascii="TH SarabunIT๙" w:hAnsi="TH SarabunIT๙" w:cs="TH SarabunIT๙"/>
          <w:sz w:val="32"/>
          <w:szCs w:val="32"/>
        </w:rPr>
        <w:tab/>
        <w:t xml:space="preserve">                 </w:t>
      </w:r>
      <w:r w:rsidR="005B2EE4" w:rsidRPr="00B36DC1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F75B6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5B2EE4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2271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2271" w:rsidRPr="00B36DC1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842271" w:rsidRPr="00B36DC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844D70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2A85">
        <w:rPr>
          <w:rFonts w:ascii="TH Mali Grade 6" w:hAnsi="TH Mali Grade 6" w:cs="TH Mali Grade 6" w:hint="cs"/>
          <w:b/>
          <w:bCs/>
          <w:color w:val="0000FF"/>
          <w:sz w:val="48"/>
          <w:szCs w:val="48"/>
          <w:cs/>
        </w:rPr>
        <w:t xml:space="preserve"> </w:t>
      </w:r>
      <w:r w:rsidR="00844D70" w:rsidRPr="00B36DC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25F17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756473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2761" w:rsidRPr="00B36DC1">
        <w:rPr>
          <w:rFonts w:ascii="TH SarabunIT๙" w:hAnsi="TH SarabunIT๙" w:cs="TH SarabunIT๙"/>
          <w:sz w:val="32"/>
          <w:szCs w:val="32"/>
          <w:cs/>
        </w:rPr>
        <w:t>256</w:t>
      </w:r>
      <w:r w:rsidR="009536A4">
        <w:rPr>
          <w:rFonts w:ascii="TH SarabunIT๙" w:hAnsi="TH SarabunIT๙" w:cs="TH SarabunIT๙" w:hint="cs"/>
          <w:sz w:val="32"/>
          <w:szCs w:val="32"/>
          <w:cs/>
        </w:rPr>
        <w:t>8</w:t>
      </w:r>
      <w:r w:rsidR="00C35E39" w:rsidRPr="00B36DC1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14:paraId="57C29F91" w14:textId="0419CB73" w:rsidR="00C35E39" w:rsidRPr="00B36DC1" w:rsidRDefault="00C35E39" w:rsidP="00C35E39">
      <w:pPr>
        <w:rPr>
          <w:rFonts w:ascii="TH SarabunIT๙" w:hAnsi="TH SarabunIT๙" w:cs="TH SarabunIT๙"/>
          <w:sz w:val="32"/>
          <w:szCs w:val="32"/>
          <w:cs/>
        </w:rPr>
      </w:pPr>
      <w:r w:rsidRPr="00B36DC1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6512" w:rsidRPr="00B36DC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37F7B" w:rsidRPr="00B36DC1">
        <w:rPr>
          <w:rFonts w:ascii="TH SarabunIT๙" w:hAnsi="TH SarabunIT๙" w:cs="TH SarabunIT๙"/>
          <w:sz w:val="32"/>
          <w:szCs w:val="32"/>
          <w:cs/>
        </w:rPr>
        <w:t>รายงาน</w:t>
      </w:r>
      <w:r w:rsidR="00B36DC1" w:rsidRPr="00B36DC1">
        <w:rPr>
          <w:rFonts w:ascii="TH SarabunIT๙" w:hAnsi="TH SarabunIT๙" w:cs="TH SarabunIT๙"/>
          <w:sz w:val="32"/>
          <w:szCs w:val="32"/>
          <w:cs/>
        </w:rPr>
        <w:t xml:space="preserve">ผลการใช้จ่ายงบประมาณ รอบ </w:t>
      </w:r>
      <w:r w:rsidR="00B36DC1">
        <w:rPr>
          <w:rFonts w:ascii="TH SarabunIT๙" w:hAnsi="TH SarabunIT๙" w:cs="TH SarabunIT๙" w:hint="cs"/>
          <w:sz w:val="32"/>
          <w:szCs w:val="32"/>
          <w:cs/>
        </w:rPr>
        <w:t>6 เดือนแรก ของปีงบประมาณ พ.ศ.256</w:t>
      </w:r>
      <w:r w:rsidR="009536A4">
        <w:rPr>
          <w:rFonts w:ascii="TH SarabunIT๙" w:hAnsi="TH SarabunIT๙" w:cs="TH SarabunIT๙" w:hint="cs"/>
          <w:sz w:val="32"/>
          <w:szCs w:val="32"/>
          <w:cs/>
        </w:rPr>
        <w:t>8</w:t>
      </w:r>
      <w:r w:rsidR="00B36D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0E28B5B" w14:textId="7F0A25B6" w:rsidR="00B36DC1" w:rsidRDefault="00C35E39" w:rsidP="00107273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844D70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36DC1">
        <w:rPr>
          <w:rFonts w:ascii="TH SarabunIT๙" w:hAnsi="TH SarabunIT๙" w:cs="TH SarabunIT๙"/>
          <w:sz w:val="32"/>
          <w:szCs w:val="32"/>
          <w:cs/>
        </w:rPr>
        <w:t>ผ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ู้กำกับการ</w:t>
      </w:r>
      <w:r w:rsidR="00137F7B" w:rsidRPr="00B36DC1">
        <w:rPr>
          <w:rFonts w:ascii="TH SarabunIT๙" w:hAnsi="TH SarabunIT๙" w:cs="TH SarabunIT๙"/>
          <w:sz w:val="32"/>
          <w:szCs w:val="32"/>
          <w:cs/>
        </w:rPr>
        <w:t>ส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ถานีตำรวจภูธร</w:t>
      </w:r>
      <w:r w:rsidRPr="00B36DC1">
        <w:rPr>
          <w:rFonts w:ascii="TH SarabunIT๙" w:hAnsi="TH SarabunIT๙" w:cs="TH SarabunIT๙"/>
          <w:sz w:val="32"/>
          <w:szCs w:val="32"/>
          <w:cs/>
        </w:rPr>
        <w:t>ส</w:t>
      </w:r>
      <w:r w:rsidR="00137F7B" w:rsidRPr="00B36DC1">
        <w:rPr>
          <w:rFonts w:ascii="TH SarabunIT๙" w:hAnsi="TH SarabunIT๙" w:cs="TH SarabunIT๙"/>
          <w:sz w:val="32"/>
          <w:szCs w:val="32"/>
          <w:cs/>
        </w:rPr>
        <w:t xml:space="preserve">ำโรงเหนือ         </w:t>
      </w:r>
    </w:p>
    <w:p w14:paraId="2D7C1ED0" w14:textId="0333F355" w:rsidR="00840BE4" w:rsidRPr="00B36DC1" w:rsidRDefault="00984063" w:rsidP="00B36DC1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0176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8752" behindDoc="1" locked="0" layoutInCell="1" allowOverlap="1" wp14:anchorId="5A28FD65" wp14:editId="541CFB61">
            <wp:simplePos x="0" y="0"/>
            <wp:positionH relativeFrom="column">
              <wp:posOffset>2832735</wp:posOffset>
            </wp:positionH>
            <wp:positionV relativeFrom="paragraph">
              <wp:posOffset>2042322</wp:posOffset>
            </wp:positionV>
            <wp:extent cx="1287145" cy="939800"/>
            <wp:effectExtent l="0" t="0" r="0" b="0"/>
            <wp:wrapNone/>
            <wp:docPr id="1070097804" name="รูปภาพ 2" descr="รูปภาพประกอบด้วย ศิลปะ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097804" name="รูปภาพ 2" descr="รูปภาพประกอบด้วย ศิลปะ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DC1">
        <w:rPr>
          <w:rFonts w:ascii="TH SarabunIT๙" w:hAnsi="TH SarabunIT๙" w:cs="TH SarabunIT๙" w:hint="cs"/>
          <w:sz w:val="32"/>
          <w:szCs w:val="32"/>
          <w:cs/>
        </w:rPr>
        <w:t xml:space="preserve">            ตามที่</w:t>
      </w:r>
      <w:r w:rsidR="00B36DC1" w:rsidRPr="00107273">
        <w:rPr>
          <w:rFonts w:ascii="TH SarabunIT๙" w:hAnsi="TH SarabunIT๙" w:cs="TH SarabunIT๙" w:hint="cs"/>
          <w:sz w:val="32"/>
          <w:szCs w:val="32"/>
          <w:cs/>
        </w:rPr>
        <w:t>สำนักงานคณะกรรมการป้องกันและปราบปรามการทุจริตแห่งชาติ (สำนั</w:t>
      </w:r>
      <w:r w:rsidR="001A48AA" w:rsidRPr="00107273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B36DC1" w:rsidRPr="00107273">
        <w:rPr>
          <w:rFonts w:ascii="TH SarabunIT๙" w:hAnsi="TH SarabunIT๙" w:cs="TH SarabunIT๙" w:hint="cs"/>
          <w:sz w:val="32"/>
          <w:szCs w:val="32"/>
          <w:cs/>
        </w:rPr>
        <w:t>งาน ป.ป.ช.) ได้ดำเนินโครงการประเมินคุณธรรมและความโปร่</w:t>
      </w:r>
      <w:r w:rsidR="00B36DC1">
        <w:rPr>
          <w:rFonts w:ascii="TH SarabunIT๙" w:hAnsi="TH SarabunIT๙" w:cs="TH SarabunIT๙" w:hint="cs"/>
          <w:sz w:val="32"/>
          <w:szCs w:val="32"/>
          <w:cs/>
        </w:rPr>
        <w:t>งใสในการดำเนินงานของหน่วยงานภาครัฐ (</w:t>
      </w:r>
      <w:r w:rsidR="00B36DC1">
        <w:rPr>
          <w:rFonts w:ascii="TH SarabunIT๙" w:hAnsi="TH SarabunIT๙" w:cs="TH SarabunIT๙"/>
          <w:sz w:val="32"/>
          <w:szCs w:val="32"/>
        </w:rPr>
        <w:t xml:space="preserve">Integrity and </w:t>
      </w:r>
      <w:r w:rsidR="004A2A85">
        <w:rPr>
          <w:rFonts w:ascii="TH SarabunIT๙" w:hAnsi="TH SarabunIT๙" w:cs="TH SarabunIT๙"/>
          <w:sz w:val="32"/>
          <w:szCs w:val="32"/>
        </w:rPr>
        <w:t>Transparency</w:t>
      </w:r>
      <w:r w:rsidR="00B36DC1">
        <w:rPr>
          <w:rFonts w:ascii="TH SarabunIT๙" w:hAnsi="TH SarabunIT๙" w:cs="TH SarabunIT๙"/>
          <w:sz w:val="32"/>
          <w:szCs w:val="32"/>
        </w:rPr>
        <w:t xml:space="preserve"> Assessment : ITA </w:t>
      </w:r>
      <w:r w:rsidR="00B36DC1">
        <w:rPr>
          <w:rFonts w:ascii="TH SarabunIT๙" w:hAnsi="TH SarabunIT๙" w:cs="TH SarabunIT๙" w:hint="cs"/>
          <w:sz w:val="32"/>
          <w:szCs w:val="32"/>
          <w:cs/>
        </w:rPr>
        <w:t xml:space="preserve">) ซึ่งเป็นการประเมินเพื่อวัดระดับคุณธรรมและความโปร่งใสในการดำเนินงานของหน่วยงาน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โดยกำหนดให้หน่วยงานมีการรายงานผลการใช้จ่ายงบประมาณประจำปี รอบ 6 เดือนแรก หรือ</w:t>
      </w:r>
      <w:r w:rsidR="009536A4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๒ ไตรมาส ของปีงบประมาณ พ.ศ.256</w:t>
      </w:r>
      <w:r w:rsidR="009536A4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(ตุลาคม256</w:t>
      </w:r>
      <w:r w:rsidR="009536A4">
        <w:rPr>
          <w:rFonts w:ascii="TH SarabunIT๙" w:hAnsi="TH SarabunIT๙" w:cs="TH SarabunIT๙" w:hint="cs"/>
          <w:sz w:val="32"/>
          <w:szCs w:val="32"/>
          <w:cs/>
        </w:rPr>
        <w:t>7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7273">
        <w:rPr>
          <w:rFonts w:ascii="TH SarabunIT๙" w:hAnsi="TH SarabunIT๙" w:cs="TH SarabunIT๙"/>
          <w:sz w:val="32"/>
          <w:szCs w:val="32"/>
          <w:cs/>
        </w:rPr>
        <w:t>–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มีนาคม</w:t>
      </w:r>
      <w:r w:rsidR="001072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9536A4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) นั้น </w:t>
      </w:r>
      <w:r w:rsidR="001A48AA">
        <w:rPr>
          <w:rFonts w:ascii="TH SarabunIT๙" w:hAnsi="TH SarabunIT๙" w:cs="TH SarabunIT๙"/>
          <w:sz w:val="32"/>
          <w:szCs w:val="32"/>
          <w:cs/>
        </w:rPr>
        <w:tab/>
      </w:r>
      <w:r w:rsidR="001A48AA">
        <w:rPr>
          <w:rFonts w:ascii="TH SarabunIT๙" w:hAnsi="TH SarabunIT๙" w:cs="TH SarabunIT๙"/>
          <w:sz w:val="32"/>
          <w:szCs w:val="32"/>
          <w:cs/>
        </w:rPr>
        <w:tab/>
      </w:r>
      <w:r w:rsidR="001A48AA">
        <w:rPr>
          <w:rFonts w:ascii="TH SarabunIT๙" w:hAnsi="TH SarabunIT๙" w:cs="TH SarabunIT๙"/>
          <w:sz w:val="32"/>
          <w:szCs w:val="32"/>
          <w:cs/>
        </w:rPr>
        <w:tab/>
      </w:r>
      <w:r w:rsidR="001A48AA">
        <w:rPr>
          <w:rFonts w:ascii="TH SarabunIT๙" w:hAnsi="TH SarabunIT๙" w:cs="TH SarabunIT๙"/>
          <w:sz w:val="32"/>
          <w:szCs w:val="32"/>
          <w:cs/>
        </w:rPr>
        <w:tab/>
      </w:r>
      <w:r w:rsidR="001A48AA">
        <w:rPr>
          <w:rFonts w:ascii="TH SarabunIT๙" w:hAnsi="TH SarabunIT๙" w:cs="TH SarabunIT๙"/>
          <w:sz w:val="32"/>
          <w:szCs w:val="32"/>
          <w:cs/>
        </w:rPr>
        <w:tab/>
      </w:r>
      <w:r w:rsidR="001A48AA">
        <w:rPr>
          <w:rFonts w:ascii="TH SarabunIT๙" w:hAnsi="TH SarabunIT๙" w:cs="TH SarabunIT๙"/>
          <w:sz w:val="32"/>
          <w:szCs w:val="32"/>
          <w:cs/>
        </w:rPr>
        <w:tab/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ฝ่ายอำนวยการ ได้จัดทำข้อมูลรายงานผลการใช้จ่ายงบประมาณประจำปี รอบ 6 เดือนแรกประจำปีงบประมาณ พ.ศ.256</w:t>
      </w:r>
      <w:r w:rsidR="009536A4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ตามโครงการประเมินเพื่อวัดระดับคุณธรรมและความโปร่งใสในการดำเนินงานของหน่วยงานภาครัฐ (</w:t>
      </w:r>
      <w:r w:rsidR="001A48AA">
        <w:rPr>
          <w:rFonts w:ascii="TH SarabunIT๙" w:hAnsi="TH SarabunIT๙" w:cs="TH SarabunIT๙"/>
          <w:sz w:val="32"/>
          <w:szCs w:val="32"/>
        </w:rPr>
        <w:t xml:space="preserve">Integrity and </w:t>
      </w:r>
      <w:r w:rsidR="004A2A85">
        <w:rPr>
          <w:rFonts w:ascii="TH SarabunIT๙" w:hAnsi="TH SarabunIT๙" w:cs="TH SarabunIT๙"/>
          <w:sz w:val="32"/>
          <w:szCs w:val="32"/>
        </w:rPr>
        <w:t>Transparency</w:t>
      </w:r>
      <w:r w:rsidR="001A48AA">
        <w:rPr>
          <w:rFonts w:ascii="TH SarabunIT๙" w:hAnsi="TH SarabunIT๙" w:cs="TH SarabunIT๙"/>
          <w:sz w:val="32"/>
          <w:szCs w:val="32"/>
        </w:rPr>
        <w:t xml:space="preserve"> Assessment : ITA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37F7B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ของสำนักงานคณะกรรมการป้องกันและปราบปรามการทุจริตแห่งชาติ เรียบร้อยแล้ว รายละเอียดตามเอกสารที่แนบ    </w:t>
      </w:r>
    </w:p>
    <w:p w14:paraId="3F1364D4" w14:textId="1E74D59F" w:rsidR="00E4578D" w:rsidRPr="00B36DC1" w:rsidRDefault="00840BE4" w:rsidP="00922C9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36DC1">
        <w:rPr>
          <w:rFonts w:ascii="TH SarabunIT๙" w:hAnsi="TH SarabunIT๙" w:cs="TH SarabunIT๙"/>
          <w:sz w:val="32"/>
          <w:szCs w:val="32"/>
          <w:cs/>
        </w:rPr>
        <w:t>จึง</w:t>
      </w:r>
      <w:r w:rsidR="00C65483" w:rsidRPr="00B36DC1">
        <w:rPr>
          <w:rFonts w:ascii="TH SarabunIT๙" w:hAnsi="TH SarabunIT๙" w:cs="TH SarabunIT๙"/>
          <w:sz w:val="32"/>
          <w:szCs w:val="32"/>
          <w:cs/>
        </w:rPr>
        <w:t>เรียนมาเพื่อโปรด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="00C65483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22C9E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922C9E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922C9E" w:rsidRPr="00B36DC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14:paraId="660FF89F" w14:textId="5C1F5F17" w:rsidR="00C605BD" w:rsidRPr="00B36DC1" w:rsidRDefault="00C65483">
      <w:pPr>
        <w:rPr>
          <w:rFonts w:ascii="TH SarabunIT๙" w:hAnsi="TH SarabunIT๙" w:cs="TH SarabunIT๙"/>
        </w:rPr>
      </w:pPr>
      <w:r w:rsidRPr="00B36DC1">
        <w:rPr>
          <w:rFonts w:ascii="TH SarabunIT๙" w:hAnsi="TH SarabunIT๙" w:cs="TH SarabunIT๙"/>
          <w:cs/>
        </w:rPr>
        <w:t xml:space="preserve">                                 </w:t>
      </w:r>
    </w:p>
    <w:p w14:paraId="1ECC18C7" w14:textId="56918519" w:rsidR="00C65483" w:rsidRPr="00B36DC1" w:rsidRDefault="00C65483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cs/>
        </w:rPr>
        <w:t xml:space="preserve">                                                        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B36DC1">
        <w:rPr>
          <w:rFonts w:ascii="TH SarabunIT๙" w:hAnsi="TH SarabunIT๙" w:cs="TH SarabunIT๙"/>
          <w:cs/>
        </w:rPr>
        <w:t xml:space="preserve">     </w:t>
      </w:r>
      <w:r w:rsidR="00141C23">
        <w:rPr>
          <w:rFonts w:ascii="TH SarabunIT๙" w:hAnsi="TH SarabunIT๙" w:cs="TH SarabunIT๙" w:hint="cs"/>
          <w:cs/>
        </w:rPr>
        <w:t xml:space="preserve">    </w:t>
      </w:r>
      <w:r w:rsidR="00141C23">
        <w:rPr>
          <w:rFonts w:ascii="TH SarabunIT๙" w:hAnsi="TH SarabunIT๙" w:cs="TH SarabunIT๙" w:hint="cs"/>
          <w:sz w:val="32"/>
          <w:szCs w:val="32"/>
          <w:cs/>
        </w:rPr>
        <w:t>พ.ต.ท.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20D8823E" w14:textId="12C39620" w:rsidR="00C65483" w:rsidRPr="00B36DC1" w:rsidRDefault="00C65483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อภิวัฒน์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แจ้งแก้ว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) </w:t>
      </w:r>
      <w:r w:rsidRPr="00B36DC1">
        <w:rPr>
          <w:rFonts w:ascii="TH SarabunIT๙" w:hAnsi="TH SarabunIT๙" w:cs="TH SarabunIT๙"/>
          <w:sz w:val="32"/>
          <w:szCs w:val="32"/>
          <w:cs/>
        </w:rPr>
        <w:tab/>
      </w:r>
      <w:r w:rsidRPr="00B36DC1">
        <w:rPr>
          <w:rFonts w:ascii="TH SarabunIT๙" w:hAnsi="TH SarabunIT๙" w:cs="TH SarabunIT๙"/>
          <w:sz w:val="32"/>
          <w:szCs w:val="32"/>
          <w:cs/>
        </w:rPr>
        <w:tab/>
      </w:r>
      <w:r w:rsidRPr="00B36DC1">
        <w:rPr>
          <w:rFonts w:ascii="TH SarabunIT๙" w:hAnsi="TH SarabunIT๙" w:cs="TH SarabunIT๙"/>
          <w:sz w:val="32"/>
          <w:szCs w:val="32"/>
          <w:cs/>
        </w:rPr>
        <w:tab/>
      </w:r>
      <w:r w:rsidRPr="00B36DC1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</w:t>
      </w:r>
      <w:r w:rsidR="000C1458" w:rsidRPr="00B36DC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C1458" w:rsidRPr="00B36DC1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                       </w:t>
      </w:r>
      <w:r w:rsidR="00B44C23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1458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7B2C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1C23">
        <w:rPr>
          <w:rFonts w:ascii="TH SarabunIT๙" w:hAnsi="TH SarabunIT๙" w:cs="TH SarabunIT๙" w:hint="cs"/>
          <w:sz w:val="32"/>
          <w:szCs w:val="32"/>
          <w:cs/>
        </w:rPr>
        <w:t xml:space="preserve">         สว.อก.สภ.สำโรงเหนือ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44DBD1C" w14:textId="77777777" w:rsidR="001A48AA" w:rsidRDefault="001A48AA" w:rsidP="000C1458">
      <w:pPr>
        <w:rPr>
          <w:rFonts w:ascii="TH SarabunIT๙" w:hAnsi="TH SarabunIT๙" w:cs="TH SarabunIT๙"/>
          <w:sz w:val="32"/>
          <w:szCs w:val="32"/>
        </w:rPr>
      </w:pPr>
    </w:p>
    <w:p w14:paraId="17F5A136" w14:textId="6D9E0CE4" w:rsidR="000C1458" w:rsidRPr="00B36DC1" w:rsidRDefault="001A48AA" w:rsidP="000C14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</w:rPr>
        <w:sym w:font="Wingdings" w:char="F0FE"/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B318A">
        <w:rPr>
          <w:rFonts w:ascii="TH SarabunIT๙" w:hAnsi="TH SarabunIT๙" w:cs="TH SarabunIT๙" w:hint="cs"/>
          <w:sz w:val="32"/>
          <w:szCs w:val="32"/>
          <w:cs/>
        </w:rPr>
        <w:t xml:space="preserve">ทราบ </w:t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C1458"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53027CFF" w14:textId="56874645" w:rsidR="000C1458" w:rsidRPr="00510C1A" w:rsidRDefault="00F20176" w:rsidP="00510C1A">
      <w:pPr>
        <w:ind w:left="1380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5680" behindDoc="1" locked="0" layoutInCell="1" allowOverlap="1" wp14:anchorId="243282D9" wp14:editId="76E4AA81">
            <wp:simplePos x="0" y="0"/>
            <wp:positionH relativeFrom="column">
              <wp:posOffset>3124200</wp:posOffset>
            </wp:positionH>
            <wp:positionV relativeFrom="paragraph">
              <wp:posOffset>249555</wp:posOffset>
            </wp:positionV>
            <wp:extent cx="1030313" cy="741400"/>
            <wp:effectExtent l="0" t="0" r="0" b="1905"/>
            <wp:wrapNone/>
            <wp:docPr id="140345768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457688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313" cy="7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C1A">
        <w:rPr>
          <w:rFonts w:ascii="TH SarabunIT๙" w:hAnsi="TH SarabunIT๙" w:cs="TH SarabunIT๙" w:hint="cs"/>
          <w:sz w:val="32"/>
          <w:szCs w:val="32"/>
          <w:cs/>
        </w:rPr>
        <w:t>-ให้ดำเนินการเผยแพร่ข้อมูลผลการใช้จ่ายงบประมาณประจำปีงบประมาณ พ.ศ.256</w:t>
      </w:r>
      <w:r w:rsidR="008103F3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10C1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510C1A">
        <w:rPr>
          <w:rFonts w:ascii="TH SarabunIT๙" w:hAnsi="TH SarabunIT๙" w:cs="TH SarabunIT๙"/>
          <w:sz w:val="32"/>
          <w:szCs w:val="32"/>
          <w:cs/>
        </w:rPr>
        <w:br/>
      </w:r>
      <w:r w:rsidR="00510C1A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เพื่อให้ทราบโดยทั่วกัน</w:t>
      </w:r>
      <w:r w:rsidR="000C1458" w:rsidRPr="00510C1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88D6257" w14:textId="0D54D42D" w:rsidR="000C1458" w:rsidRPr="00B36DC1" w:rsidRDefault="000C1458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31A30E8F" w14:textId="54FB57B2" w:rsidR="000C1458" w:rsidRPr="00B36DC1" w:rsidRDefault="000C1458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141C23">
        <w:rPr>
          <w:rFonts w:ascii="TH SarabunIT๙" w:hAnsi="TH SarabunIT๙" w:cs="TH SarabunIT๙" w:hint="cs"/>
          <w:sz w:val="32"/>
          <w:szCs w:val="32"/>
          <w:cs/>
        </w:rPr>
        <w:t>พ.ต.อ.</w:t>
      </w:r>
    </w:p>
    <w:p w14:paraId="59D9E290" w14:textId="22B2AB94" w:rsidR="000C1458" w:rsidRPr="00B36DC1" w:rsidRDefault="000C1458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B36DC1">
        <w:rPr>
          <w:rFonts w:ascii="TH SarabunIT๙" w:hAnsi="TH SarabunIT๙" w:cs="TH SarabunIT๙"/>
          <w:sz w:val="32"/>
          <w:szCs w:val="32"/>
          <w:cs/>
        </w:rPr>
        <w:t>(</w:t>
      </w:r>
      <w:r w:rsidR="00107273">
        <w:rPr>
          <w:rFonts w:ascii="TH SarabunIT๙" w:hAnsi="TH SarabunIT๙" w:cs="TH SarabunIT๙" w:hint="cs"/>
          <w:sz w:val="32"/>
          <w:szCs w:val="32"/>
          <w:cs/>
        </w:rPr>
        <w:t xml:space="preserve">  วิโรจน์  ตัดโส 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6E813A30" w14:textId="7E28A1BA" w:rsidR="000C1458" w:rsidRPr="00B36DC1" w:rsidRDefault="000C1458">
      <w:pPr>
        <w:rPr>
          <w:rFonts w:ascii="TH SarabunIT๙" w:hAnsi="TH SarabunIT๙" w:cs="TH SarabunIT๙"/>
          <w:sz w:val="32"/>
          <w:szCs w:val="32"/>
          <w:cs/>
        </w:rPr>
      </w:pP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="00510C1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141C23">
        <w:rPr>
          <w:rFonts w:ascii="TH SarabunIT๙" w:hAnsi="TH SarabunIT๙" w:cs="TH SarabunIT๙" w:hint="cs"/>
          <w:sz w:val="32"/>
          <w:szCs w:val="32"/>
          <w:cs/>
        </w:rPr>
        <w:t>ผกก.สภ.สำโรงเหนือ</w:t>
      </w:r>
    </w:p>
    <w:sectPr w:rsidR="000C1458" w:rsidRPr="00B36DC1" w:rsidSect="009376D3">
      <w:pgSz w:w="11906" w:h="16838"/>
      <w:pgMar w:top="426" w:right="110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Mali Grade 6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12419"/>
    <w:multiLevelType w:val="hybridMultilevel"/>
    <w:tmpl w:val="541AFD3C"/>
    <w:lvl w:ilvl="0" w:tplc="82A0AD64">
      <w:numFmt w:val="bullet"/>
      <w:lvlText w:val="-"/>
      <w:lvlJc w:val="left"/>
      <w:pPr>
        <w:ind w:left="17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 w16cid:durableId="122298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8D"/>
    <w:rsid w:val="0000058F"/>
    <w:rsid w:val="00016DCA"/>
    <w:rsid w:val="00025F17"/>
    <w:rsid w:val="00074522"/>
    <w:rsid w:val="00094B39"/>
    <w:rsid w:val="000B318A"/>
    <w:rsid w:val="000C1458"/>
    <w:rsid w:val="000C5B84"/>
    <w:rsid w:val="000F0652"/>
    <w:rsid w:val="00107273"/>
    <w:rsid w:val="00137F7B"/>
    <w:rsid w:val="00141C23"/>
    <w:rsid w:val="00152386"/>
    <w:rsid w:val="00165058"/>
    <w:rsid w:val="00175276"/>
    <w:rsid w:val="001A48AA"/>
    <w:rsid w:val="001C7BCA"/>
    <w:rsid w:val="002059A3"/>
    <w:rsid w:val="00217DF7"/>
    <w:rsid w:val="0027105A"/>
    <w:rsid w:val="002E6F31"/>
    <w:rsid w:val="002F2982"/>
    <w:rsid w:val="00312CB3"/>
    <w:rsid w:val="00317EA3"/>
    <w:rsid w:val="003E4E50"/>
    <w:rsid w:val="003F19BA"/>
    <w:rsid w:val="00435E35"/>
    <w:rsid w:val="004A2A85"/>
    <w:rsid w:val="004A341E"/>
    <w:rsid w:val="004F0196"/>
    <w:rsid w:val="00510C1A"/>
    <w:rsid w:val="005209BC"/>
    <w:rsid w:val="005232C4"/>
    <w:rsid w:val="00524F83"/>
    <w:rsid w:val="00544894"/>
    <w:rsid w:val="005675C2"/>
    <w:rsid w:val="00572C61"/>
    <w:rsid w:val="005B2EE4"/>
    <w:rsid w:val="006152AE"/>
    <w:rsid w:val="00615B89"/>
    <w:rsid w:val="00680482"/>
    <w:rsid w:val="006A660D"/>
    <w:rsid w:val="00702761"/>
    <w:rsid w:val="00712CEA"/>
    <w:rsid w:val="007533F1"/>
    <w:rsid w:val="00756473"/>
    <w:rsid w:val="007D6377"/>
    <w:rsid w:val="007E4A0E"/>
    <w:rsid w:val="007E6986"/>
    <w:rsid w:val="008103F3"/>
    <w:rsid w:val="00826C2B"/>
    <w:rsid w:val="00840BE4"/>
    <w:rsid w:val="00842271"/>
    <w:rsid w:val="00844D70"/>
    <w:rsid w:val="00867736"/>
    <w:rsid w:val="00914DD4"/>
    <w:rsid w:val="00922C9E"/>
    <w:rsid w:val="009350B9"/>
    <w:rsid w:val="009376D3"/>
    <w:rsid w:val="009536A4"/>
    <w:rsid w:val="00967B2C"/>
    <w:rsid w:val="00984063"/>
    <w:rsid w:val="00994E22"/>
    <w:rsid w:val="009C28E2"/>
    <w:rsid w:val="009F130E"/>
    <w:rsid w:val="00AC5A36"/>
    <w:rsid w:val="00AD371C"/>
    <w:rsid w:val="00B12820"/>
    <w:rsid w:val="00B167CB"/>
    <w:rsid w:val="00B36DC1"/>
    <w:rsid w:val="00B44C23"/>
    <w:rsid w:val="00B46DDD"/>
    <w:rsid w:val="00B61126"/>
    <w:rsid w:val="00BD08DC"/>
    <w:rsid w:val="00C07543"/>
    <w:rsid w:val="00C22743"/>
    <w:rsid w:val="00C35E39"/>
    <w:rsid w:val="00C605BD"/>
    <w:rsid w:val="00C65483"/>
    <w:rsid w:val="00C7528C"/>
    <w:rsid w:val="00CB4799"/>
    <w:rsid w:val="00CB7B05"/>
    <w:rsid w:val="00CE6512"/>
    <w:rsid w:val="00D02DDD"/>
    <w:rsid w:val="00D17A9F"/>
    <w:rsid w:val="00D92E73"/>
    <w:rsid w:val="00DA05A0"/>
    <w:rsid w:val="00DC0287"/>
    <w:rsid w:val="00DC0AA1"/>
    <w:rsid w:val="00DD741B"/>
    <w:rsid w:val="00E4578D"/>
    <w:rsid w:val="00E51D8E"/>
    <w:rsid w:val="00E944B1"/>
    <w:rsid w:val="00ED7251"/>
    <w:rsid w:val="00EE09C7"/>
    <w:rsid w:val="00EE182F"/>
    <w:rsid w:val="00F1175E"/>
    <w:rsid w:val="00F20176"/>
    <w:rsid w:val="00F75B60"/>
    <w:rsid w:val="00F96A2A"/>
    <w:rsid w:val="00FA3FE7"/>
    <w:rsid w:val="00FD7BC5"/>
    <w:rsid w:val="00FF4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."/>
  <w:listSeparator w:val=","/>
  <w14:docId w14:val="443706E3"/>
  <w15:docId w15:val="{6E3AC9D5-DE03-4725-9641-D470851B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78D"/>
    <w:pPr>
      <w:spacing w:after="0" w:line="240" w:lineRule="auto"/>
    </w:pPr>
    <w:rPr>
      <w:rFonts w:ascii="Times New Roman" w:eastAsia="Cordia New" w:hAnsi="Times New Roman" w:cs="Cordi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E4578D"/>
    <w:pPr>
      <w:keepNext/>
      <w:outlineLvl w:val="0"/>
    </w:pPr>
    <w:rPr>
      <w:rFonts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4578D"/>
    <w:rPr>
      <w:rFonts w:ascii="Times New Roman" w:eastAsia="Cordia New" w:hAnsi="Times New Roman" w:cs="Times New Roman"/>
      <w:b/>
      <w:bCs/>
      <w:sz w:val="32"/>
      <w:szCs w:val="32"/>
      <w:lang w:eastAsia="zh-CN"/>
    </w:rPr>
  </w:style>
  <w:style w:type="paragraph" w:styleId="a3">
    <w:name w:val="Title"/>
    <w:basedOn w:val="a"/>
    <w:link w:val="a4"/>
    <w:qFormat/>
    <w:rsid w:val="00E4578D"/>
    <w:pPr>
      <w:jc w:val="center"/>
    </w:pPr>
    <w:rPr>
      <w:rFonts w:cs="Times New Roman"/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E4578D"/>
    <w:rPr>
      <w:rFonts w:ascii="Times New Roman" w:eastAsia="Cordia New" w:hAnsi="Times New Roman" w:cs="Times New Roman"/>
      <w:b/>
      <w:bCs/>
      <w:sz w:val="40"/>
      <w:szCs w:val="4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4578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4578D"/>
    <w:rPr>
      <w:rFonts w:ascii="Tahoma" w:eastAsia="Cordia New" w:hAnsi="Tahoma" w:cs="Angsana New"/>
      <w:sz w:val="16"/>
      <w:szCs w:val="20"/>
      <w:lang w:eastAsia="zh-CN"/>
    </w:rPr>
  </w:style>
  <w:style w:type="paragraph" w:styleId="a7">
    <w:name w:val="List Paragraph"/>
    <w:basedOn w:val="a"/>
    <w:uiPriority w:val="34"/>
    <w:qFormat/>
    <w:rsid w:val="00510C1A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B9BCF-1C8D-4303-9427-5A18E4F42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7 V.3</dc:creator>
  <cp:lastModifiedBy>วัชระ คล้ายกรานต์</cp:lastModifiedBy>
  <cp:revision>12</cp:revision>
  <cp:lastPrinted>2022-11-25T05:38:00Z</cp:lastPrinted>
  <dcterms:created xsi:type="dcterms:W3CDTF">2023-05-30T07:04:00Z</dcterms:created>
  <dcterms:modified xsi:type="dcterms:W3CDTF">2025-03-18T04:22:00Z</dcterms:modified>
</cp:coreProperties>
</file>